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54D4" w14:textId="125ABABB" w:rsidR="00876BF1" w:rsidRPr="003F178E" w:rsidRDefault="003E5F8E" w:rsidP="00876BF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10 Types of Asset</w:t>
      </w:r>
      <w:r w:rsidR="00C67BDC">
        <w:rPr>
          <w:b/>
          <w:sz w:val="24"/>
          <w:szCs w:val="24"/>
        </w:rPr>
        <w:t>s</w:t>
      </w:r>
    </w:p>
    <w:p w14:paraId="3E92DA58" w14:textId="00FADEA0" w:rsidR="001E0AD5" w:rsidRDefault="00995A92" w:rsidP="008711CE">
      <w:pPr>
        <w:rPr>
          <w:sz w:val="24"/>
          <w:szCs w:val="24"/>
        </w:rPr>
      </w:pPr>
      <w:r>
        <w:rPr>
          <w:sz w:val="24"/>
          <w:szCs w:val="24"/>
        </w:rPr>
        <w:t xml:space="preserve">The first step in analyzing a balance sheet is </w:t>
      </w:r>
      <w:r w:rsidR="002C628F">
        <w:rPr>
          <w:sz w:val="24"/>
          <w:szCs w:val="24"/>
        </w:rPr>
        <w:t>see</w:t>
      </w:r>
      <w:r w:rsidR="008711CE">
        <w:rPr>
          <w:sz w:val="24"/>
          <w:szCs w:val="24"/>
        </w:rPr>
        <w:t>ing</w:t>
      </w:r>
      <w:r w:rsidR="002C628F">
        <w:rPr>
          <w:sz w:val="24"/>
          <w:szCs w:val="24"/>
        </w:rPr>
        <w:t xml:space="preserve"> if the</w:t>
      </w:r>
      <w:r w:rsidR="008711CE">
        <w:rPr>
          <w:sz w:val="24"/>
          <w:szCs w:val="24"/>
        </w:rPr>
        <w:t xml:space="preserve"> assets</w:t>
      </w:r>
      <w:r w:rsidR="002C628F">
        <w:rPr>
          <w:sz w:val="24"/>
          <w:szCs w:val="24"/>
        </w:rPr>
        <w:t xml:space="preserve"> make sense, given the nature of the business. </w:t>
      </w:r>
    </w:p>
    <w:p w14:paraId="04E2929B" w14:textId="77777777" w:rsidR="001E0AD5" w:rsidRDefault="001E0AD5" w:rsidP="00876BF1">
      <w:pPr>
        <w:rPr>
          <w:sz w:val="24"/>
          <w:szCs w:val="24"/>
        </w:rPr>
      </w:pPr>
    </w:p>
    <w:p w14:paraId="0820967D" w14:textId="11715764" w:rsidR="009B4F69" w:rsidRDefault="002C628F" w:rsidP="00876BF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B4F69">
        <w:rPr>
          <w:sz w:val="24"/>
          <w:szCs w:val="24"/>
        </w:rPr>
        <w:t>he more popular asset accounts include:</w:t>
      </w:r>
    </w:p>
    <w:p w14:paraId="79221F11" w14:textId="77777777" w:rsidR="009B4F69" w:rsidRDefault="009B4F69" w:rsidP="00876BF1">
      <w:pPr>
        <w:rPr>
          <w:sz w:val="24"/>
          <w:szCs w:val="24"/>
        </w:rPr>
      </w:pPr>
    </w:p>
    <w:p w14:paraId="245BD141" w14:textId="5F0E2328" w:rsidR="00E470CB" w:rsidRDefault="009B4F69" w:rsidP="00757591">
      <w:pPr>
        <w:rPr>
          <w:sz w:val="24"/>
          <w:szCs w:val="24"/>
        </w:rPr>
      </w:pPr>
      <w:r w:rsidRPr="00BA5BF9">
        <w:rPr>
          <w:i/>
          <w:sz w:val="24"/>
          <w:szCs w:val="24"/>
        </w:rPr>
        <w:t>Cash and Cash Equivalents:</w:t>
      </w:r>
      <w:r>
        <w:rPr>
          <w:sz w:val="24"/>
          <w:szCs w:val="24"/>
        </w:rPr>
        <w:t xml:space="preserve"> </w:t>
      </w:r>
      <w:r w:rsidR="00757591">
        <w:rPr>
          <w:sz w:val="24"/>
          <w:szCs w:val="24"/>
        </w:rPr>
        <w:t>C</w:t>
      </w:r>
      <w:r w:rsidR="00E470CB">
        <w:rPr>
          <w:sz w:val="24"/>
          <w:szCs w:val="24"/>
        </w:rPr>
        <w:t xml:space="preserve">ash includes </w:t>
      </w:r>
      <w:r w:rsidR="002D270D">
        <w:rPr>
          <w:sz w:val="24"/>
          <w:szCs w:val="24"/>
        </w:rPr>
        <w:t xml:space="preserve">U.S. and foreign </w:t>
      </w:r>
      <w:r>
        <w:rPr>
          <w:sz w:val="24"/>
          <w:szCs w:val="24"/>
        </w:rPr>
        <w:t>c</w:t>
      </w:r>
      <w:r w:rsidR="002D270D">
        <w:rPr>
          <w:sz w:val="24"/>
          <w:szCs w:val="24"/>
        </w:rPr>
        <w:t>urrenc</w:t>
      </w:r>
      <w:r w:rsidR="00B12F49">
        <w:rPr>
          <w:sz w:val="24"/>
          <w:szCs w:val="24"/>
        </w:rPr>
        <w:t>y</w:t>
      </w:r>
      <w:r w:rsidR="00E470CB">
        <w:rPr>
          <w:sz w:val="24"/>
          <w:szCs w:val="24"/>
        </w:rPr>
        <w:t xml:space="preserve"> a</w:t>
      </w:r>
      <w:r w:rsidR="00BF408E">
        <w:rPr>
          <w:sz w:val="24"/>
          <w:szCs w:val="24"/>
        </w:rPr>
        <w:t>s well as checking and savings accounts (demand deposits)</w:t>
      </w:r>
      <w:r w:rsidR="00E470CB">
        <w:rPr>
          <w:sz w:val="24"/>
          <w:szCs w:val="24"/>
        </w:rPr>
        <w:t>. Cash equivalents include low</w:t>
      </w:r>
      <w:r w:rsidR="00B12F49">
        <w:rPr>
          <w:sz w:val="24"/>
          <w:szCs w:val="24"/>
        </w:rPr>
        <w:t>-</w:t>
      </w:r>
      <w:r w:rsidR="00E470CB">
        <w:rPr>
          <w:sz w:val="24"/>
          <w:szCs w:val="24"/>
        </w:rPr>
        <w:t>risk short</w:t>
      </w:r>
      <w:r w:rsidR="00B12F49">
        <w:rPr>
          <w:sz w:val="24"/>
          <w:szCs w:val="24"/>
        </w:rPr>
        <w:t>-</w:t>
      </w:r>
      <w:r w:rsidR="00E470CB">
        <w:rPr>
          <w:sz w:val="24"/>
          <w:szCs w:val="24"/>
        </w:rPr>
        <w:t>term investments</w:t>
      </w:r>
      <w:r w:rsidR="002C628F">
        <w:rPr>
          <w:sz w:val="24"/>
          <w:szCs w:val="24"/>
        </w:rPr>
        <w:t xml:space="preserve"> such as</w:t>
      </w:r>
      <w:r w:rsidR="00E470CB">
        <w:rPr>
          <w:sz w:val="24"/>
          <w:szCs w:val="24"/>
        </w:rPr>
        <w:t xml:space="preserve"> money market accounts, and overnight or seven</w:t>
      </w:r>
      <w:r w:rsidR="002C628F">
        <w:rPr>
          <w:sz w:val="24"/>
          <w:szCs w:val="24"/>
        </w:rPr>
        <w:t>-</w:t>
      </w:r>
      <w:r w:rsidR="00E470CB">
        <w:rPr>
          <w:sz w:val="24"/>
          <w:szCs w:val="24"/>
        </w:rPr>
        <w:t xml:space="preserve">day investments. </w:t>
      </w:r>
    </w:p>
    <w:p w14:paraId="0E8C0590" w14:textId="77777777" w:rsidR="00E470CB" w:rsidRDefault="00E470CB" w:rsidP="00876BF1">
      <w:pPr>
        <w:rPr>
          <w:sz w:val="24"/>
          <w:szCs w:val="24"/>
        </w:rPr>
      </w:pPr>
    </w:p>
    <w:p w14:paraId="3F79145C" w14:textId="6F553A41" w:rsidR="00BC6887" w:rsidRDefault="00BC6887" w:rsidP="00757591">
      <w:pPr>
        <w:rPr>
          <w:sz w:val="24"/>
          <w:szCs w:val="24"/>
        </w:rPr>
      </w:pPr>
      <w:r w:rsidRPr="00BA5BF9">
        <w:rPr>
          <w:i/>
          <w:sz w:val="24"/>
          <w:szCs w:val="24"/>
        </w:rPr>
        <w:t>Marketable Securities:</w:t>
      </w:r>
      <w:r>
        <w:rPr>
          <w:sz w:val="24"/>
          <w:szCs w:val="24"/>
        </w:rPr>
        <w:t xml:space="preserve"> </w:t>
      </w:r>
      <w:r w:rsidR="00757591">
        <w:rPr>
          <w:sz w:val="24"/>
          <w:szCs w:val="24"/>
        </w:rPr>
        <w:t>S</w:t>
      </w:r>
      <w:r>
        <w:rPr>
          <w:sz w:val="24"/>
          <w:szCs w:val="24"/>
        </w:rPr>
        <w:t>hort-term investments in securities that can be readily bought and sold</w:t>
      </w:r>
      <w:r w:rsidR="00DA5A1F">
        <w:rPr>
          <w:sz w:val="24"/>
          <w:szCs w:val="24"/>
        </w:rPr>
        <w:t xml:space="preserve"> </w:t>
      </w:r>
      <w:r w:rsidR="001B76F7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exchanges such as the New York Stock Exchange. </w:t>
      </w:r>
    </w:p>
    <w:p w14:paraId="0CF8F075" w14:textId="77777777" w:rsidR="00BC6887" w:rsidRDefault="00BC6887" w:rsidP="00876BF1">
      <w:pPr>
        <w:rPr>
          <w:sz w:val="24"/>
          <w:szCs w:val="24"/>
        </w:rPr>
      </w:pPr>
    </w:p>
    <w:p w14:paraId="1633D2E2" w14:textId="6C3C8DA3" w:rsidR="00A86FD5" w:rsidRDefault="00BC6887" w:rsidP="00757591">
      <w:pPr>
        <w:rPr>
          <w:sz w:val="24"/>
          <w:szCs w:val="24"/>
        </w:rPr>
      </w:pPr>
      <w:r w:rsidRPr="00BA5BF9">
        <w:rPr>
          <w:i/>
          <w:sz w:val="24"/>
          <w:szCs w:val="24"/>
        </w:rPr>
        <w:t>Accounts Receivable:</w:t>
      </w:r>
      <w:r>
        <w:rPr>
          <w:sz w:val="24"/>
          <w:szCs w:val="24"/>
        </w:rPr>
        <w:t xml:space="preserve"> </w:t>
      </w:r>
      <w:r w:rsidR="00757591">
        <w:rPr>
          <w:sz w:val="24"/>
          <w:szCs w:val="24"/>
        </w:rPr>
        <w:t>M</w:t>
      </w:r>
      <w:r w:rsidR="002D1ADC">
        <w:rPr>
          <w:sz w:val="24"/>
          <w:szCs w:val="24"/>
        </w:rPr>
        <w:t>oney</w:t>
      </w:r>
      <w:r w:rsidR="00F94C87">
        <w:rPr>
          <w:sz w:val="24"/>
          <w:szCs w:val="24"/>
        </w:rPr>
        <w:t xml:space="preserve"> due from customers. For simplicity, many </w:t>
      </w:r>
      <w:r w:rsidR="002D1ADC">
        <w:rPr>
          <w:sz w:val="24"/>
          <w:szCs w:val="24"/>
        </w:rPr>
        <w:t>businesses</w:t>
      </w:r>
      <w:r w:rsidR="00F94C87">
        <w:rPr>
          <w:sz w:val="24"/>
          <w:szCs w:val="24"/>
        </w:rPr>
        <w:t xml:space="preserve"> allow</w:t>
      </w:r>
      <w:r w:rsidR="00BF408E">
        <w:rPr>
          <w:sz w:val="24"/>
          <w:szCs w:val="24"/>
        </w:rPr>
        <w:t xml:space="preserve"> customers </w:t>
      </w:r>
      <w:r w:rsidR="00F94C87">
        <w:rPr>
          <w:sz w:val="24"/>
          <w:szCs w:val="24"/>
        </w:rPr>
        <w:t>to buy goods or services</w:t>
      </w:r>
      <w:r w:rsidR="00B12F49">
        <w:rPr>
          <w:sz w:val="24"/>
          <w:szCs w:val="24"/>
        </w:rPr>
        <w:t xml:space="preserve"> now</w:t>
      </w:r>
      <w:r w:rsidR="00F94C87">
        <w:rPr>
          <w:sz w:val="24"/>
          <w:szCs w:val="24"/>
        </w:rPr>
        <w:t xml:space="preserve">, then pay later. </w:t>
      </w:r>
    </w:p>
    <w:p w14:paraId="68A605E0" w14:textId="77777777" w:rsidR="00A86FD5" w:rsidRDefault="00A86FD5" w:rsidP="00876BF1">
      <w:pPr>
        <w:rPr>
          <w:sz w:val="24"/>
          <w:szCs w:val="24"/>
        </w:rPr>
      </w:pPr>
    </w:p>
    <w:p w14:paraId="249529E2" w14:textId="64E0F2B9" w:rsidR="0051521B" w:rsidRDefault="00A86FD5" w:rsidP="00757591">
      <w:pPr>
        <w:rPr>
          <w:sz w:val="24"/>
          <w:szCs w:val="24"/>
        </w:rPr>
      </w:pPr>
      <w:r w:rsidRPr="00BA5BF9">
        <w:rPr>
          <w:i/>
          <w:sz w:val="24"/>
          <w:szCs w:val="24"/>
        </w:rPr>
        <w:t>Notes Receivable:</w:t>
      </w:r>
      <w:r w:rsidR="007C1BA3">
        <w:rPr>
          <w:sz w:val="24"/>
          <w:szCs w:val="24"/>
        </w:rPr>
        <w:t xml:space="preserve"> </w:t>
      </w:r>
      <w:r w:rsidR="00757591">
        <w:rPr>
          <w:sz w:val="24"/>
          <w:szCs w:val="24"/>
        </w:rPr>
        <w:t>A</w:t>
      </w:r>
      <w:r w:rsidR="007C1BA3">
        <w:rPr>
          <w:sz w:val="24"/>
          <w:szCs w:val="24"/>
        </w:rPr>
        <w:t xml:space="preserve"> written promise that a company will receive a specific amount of money from a customer or borrower at a future date</w:t>
      </w:r>
      <w:r w:rsidR="001B76F7">
        <w:rPr>
          <w:sz w:val="24"/>
          <w:szCs w:val="24"/>
        </w:rPr>
        <w:t xml:space="preserve">. </w:t>
      </w:r>
    </w:p>
    <w:p w14:paraId="546E9801" w14:textId="77777777" w:rsidR="0051521B" w:rsidRDefault="0051521B" w:rsidP="00876BF1">
      <w:pPr>
        <w:rPr>
          <w:sz w:val="24"/>
          <w:szCs w:val="24"/>
        </w:rPr>
      </w:pPr>
    </w:p>
    <w:p w14:paraId="17A0D2FC" w14:textId="440F0B85" w:rsidR="00C67BDC" w:rsidRDefault="0051521B" w:rsidP="00757591">
      <w:pPr>
        <w:rPr>
          <w:sz w:val="24"/>
          <w:szCs w:val="24"/>
        </w:rPr>
      </w:pPr>
      <w:r w:rsidRPr="00BA5BF9">
        <w:rPr>
          <w:i/>
          <w:sz w:val="24"/>
          <w:szCs w:val="24"/>
        </w:rPr>
        <w:t>Inventory:</w:t>
      </w:r>
      <w:r>
        <w:rPr>
          <w:sz w:val="24"/>
          <w:szCs w:val="24"/>
        </w:rPr>
        <w:t xml:space="preserve"> </w:t>
      </w:r>
      <w:r w:rsidR="00F153CE">
        <w:rPr>
          <w:sz w:val="24"/>
          <w:szCs w:val="24"/>
        </w:rPr>
        <w:t>G</w:t>
      </w:r>
      <w:r w:rsidR="007C1BA3">
        <w:rPr>
          <w:sz w:val="24"/>
          <w:szCs w:val="24"/>
        </w:rPr>
        <w:t xml:space="preserve">oods </w:t>
      </w:r>
      <w:r w:rsidR="00231CA9">
        <w:rPr>
          <w:sz w:val="24"/>
          <w:szCs w:val="24"/>
        </w:rPr>
        <w:t xml:space="preserve">that are, or will be, available for sale. </w:t>
      </w:r>
      <w:r w:rsidR="007C1BA3">
        <w:rPr>
          <w:sz w:val="24"/>
          <w:szCs w:val="24"/>
        </w:rPr>
        <w:t>A r</w:t>
      </w:r>
      <w:r w:rsidR="00231CA9">
        <w:rPr>
          <w:sz w:val="24"/>
          <w:szCs w:val="24"/>
        </w:rPr>
        <w:t>etailer</w:t>
      </w:r>
      <w:r w:rsidR="007C1BA3">
        <w:rPr>
          <w:sz w:val="24"/>
          <w:szCs w:val="24"/>
        </w:rPr>
        <w:t>’</w:t>
      </w:r>
      <w:r w:rsidR="00231CA9">
        <w:rPr>
          <w:sz w:val="24"/>
          <w:szCs w:val="24"/>
        </w:rPr>
        <w:t xml:space="preserve">s </w:t>
      </w:r>
      <w:r w:rsidR="007C1BA3">
        <w:rPr>
          <w:sz w:val="24"/>
          <w:szCs w:val="24"/>
        </w:rPr>
        <w:t xml:space="preserve">inventory is typically </w:t>
      </w:r>
      <w:r w:rsidR="00231CA9">
        <w:rPr>
          <w:sz w:val="24"/>
          <w:szCs w:val="24"/>
        </w:rPr>
        <w:t>finished goods</w:t>
      </w:r>
      <w:r w:rsidR="007C1BA3">
        <w:rPr>
          <w:sz w:val="24"/>
          <w:szCs w:val="24"/>
        </w:rPr>
        <w:t>,</w:t>
      </w:r>
      <w:r w:rsidR="00231CA9">
        <w:rPr>
          <w:sz w:val="24"/>
          <w:szCs w:val="24"/>
        </w:rPr>
        <w:t xml:space="preserve"> while </w:t>
      </w:r>
      <w:r w:rsidR="007C1BA3">
        <w:rPr>
          <w:sz w:val="24"/>
          <w:szCs w:val="24"/>
        </w:rPr>
        <w:t xml:space="preserve">a </w:t>
      </w:r>
      <w:r w:rsidR="00231CA9">
        <w:rPr>
          <w:sz w:val="24"/>
          <w:szCs w:val="24"/>
        </w:rPr>
        <w:t>manufacturer</w:t>
      </w:r>
      <w:r w:rsidR="007C1BA3">
        <w:rPr>
          <w:sz w:val="24"/>
          <w:szCs w:val="24"/>
        </w:rPr>
        <w:t>’</w:t>
      </w:r>
      <w:r w:rsidR="00231CA9">
        <w:rPr>
          <w:sz w:val="24"/>
          <w:szCs w:val="24"/>
        </w:rPr>
        <w:t xml:space="preserve">s </w:t>
      </w:r>
      <w:r w:rsidR="007C1BA3">
        <w:rPr>
          <w:sz w:val="24"/>
          <w:szCs w:val="24"/>
        </w:rPr>
        <w:t xml:space="preserve">will </w:t>
      </w:r>
      <w:r w:rsidR="00231CA9">
        <w:rPr>
          <w:sz w:val="24"/>
          <w:szCs w:val="24"/>
        </w:rPr>
        <w:t xml:space="preserve">have significant amounts of in-process or raw materials. </w:t>
      </w:r>
      <w:r w:rsidR="00F94C87">
        <w:rPr>
          <w:sz w:val="24"/>
          <w:szCs w:val="24"/>
        </w:rPr>
        <w:t xml:space="preserve"> </w:t>
      </w:r>
      <w:r w:rsidR="00BC6887">
        <w:rPr>
          <w:sz w:val="24"/>
          <w:szCs w:val="24"/>
        </w:rPr>
        <w:t xml:space="preserve"> </w:t>
      </w:r>
    </w:p>
    <w:p w14:paraId="0C01F58A" w14:textId="59967425" w:rsidR="009B4F69" w:rsidRDefault="009B4F69" w:rsidP="00876BF1">
      <w:pPr>
        <w:rPr>
          <w:sz w:val="24"/>
          <w:szCs w:val="24"/>
        </w:rPr>
      </w:pPr>
    </w:p>
    <w:p w14:paraId="7BF28934" w14:textId="2DFF5836" w:rsidR="009B4F69" w:rsidRDefault="00231CA9" w:rsidP="007C1BA3">
      <w:pPr>
        <w:rPr>
          <w:sz w:val="24"/>
          <w:szCs w:val="24"/>
        </w:rPr>
      </w:pPr>
      <w:r w:rsidRPr="00BA5BF9">
        <w:rPr>
          <w:i/>
          <w:sz w:val="24"/>
          <w:szCs w:val="24"/>
        </w:rPr>
        <w:t>P</w:t>
      </w:r>
      <w:r w:rsidR="001E53F4" w:rsidRPr="00BA5BF9">
        <w:rPr>
          <w:i/>
          <w:sz w:val="24"/>
          <w:szCs w:val="24"/>
        </w:rPr>
        <w:t>roperty, Plant</w:t>
      </w:r>
      <w:r w:rsidR="00720CD6">
        <w:rPr>
          <w:i/>
          <w:sz w:val="24"/>
          <w:szCs w:val="24"/>
        </w:rPr>
        <w:t>,</w:t>
      </w:r>
      <w:r w:rsidR="001E53F4" w:rsidRPr="00BA5BF9">
        <w:rPr>
          <w:i/>
          <w:sz w:val="24"/>
          <w:szCs w:val="24"/>
        </w:rPr>
        <w:t xml:space="preserve"> and Equipment (PPE):</w:t>
      </w:r>
      <w:r w:rsidR="001E53F4">
        <w:rPr>
          <w:sz w:val="24"/>
          <w:szCs w:val="24"/>
        </w:rPr>
        <w:t xml:space="preserve"> </w:t>
      </w:r>
      <w:r w:rsidR="00757591">
        <w:rPr>
          <w:sz w:val="24"/>
          <w:szCs w:val="24"/>
        </w:rPr>
        <w:t>L</w:t>
      </w:r>
      <w:r w:rsidR="001E53F4">
        <w:rPr>
          <w:sz w:val="24"/>
          <w:szCs w:val="24"/>
        </w:rPr>
        <w:t>and, buildings (</w:t>
      </w:r>
      <w:r w:rsidR="007C1BA3">
        <w:rPr>
          <w:sz w:val="24"/>
          <w:szCs w:val="24"/>
        </w:rPr>
        <w:t xml:space="preserve">including </w:t>
      </w:r>
      <w:r w:rsidR="001E53F4">
        <w:rPr>
          <w:sz w:val="24"/>
          <w:szCs w:val="24"/>
        </w:rPr>
        <w:t>manufacturing plant</w:t>
      </w:r>
      <w:r w:rsidR="007C1BA3">
        <w:rPr>
          <w:sz w:val="24"/>
          <w:szCs w:val="24"/>
        </w:rPr>
        <w:t>s</w:t>
      </w:r>
      <w:r w:rsidR="001E53F4">
        <w:rPr>
          <w:sz w:val="24"/>
          <w:szCs w:val="24"/>
        </w:rPr>
        <w:t xml:space="preserve">), and equipment such as </w:t>
      </w:r>
      <w:r w:rsidR="007C1BA3">
        <w:rPr>
          <w:sz w:val="24"/>
          <w:szCs w:val="24"/>
        </w:rPr>
        <w:t>truck</w:t>
      </w:r>
      <w:r w:rsidR="001E53F4">
        <w:rPr>
          <w:sz w:val="24"/>
          <w:szCs w:val="24"/>
        </w:rPr>
        <w:t>s, furniture</w:t>
      </w:r>
      <w:r w:rsidR="007C1BA3">
        <w:rPr>
          <w:sz w:val="24"/>
          <w:szCs w:val="24"/>
        </w:rPr>
        <w:t xml:space="preserve"> and</w:t>
      </w:r>
      <w:r w:rsidR="001E53F4">
        <w:rPr>
          <w:sz w:val="24"/>
          <w:szCs w:val="24"/>
        </w:rPr>
        <w:t xml:space="preserve"> </w:t>
      </w:r>
      <w:r w:rsidR="007C1BA3">
        <w:rPr>
          <w:sz w:val="24"/>
          <w:szCs w:val="24"/>
        </w:rPr>
        <w:t>computers</w:t>
      </w:r>
      <w:r w:rsidR="001E53F4">
        <w:rPr>
          <w:sz w:val="24"/>
          <w:szCs w:val="24"/>
        </w:rPr>
        <w:t>.</w:t>
      </w:r>
    </w:p>
    <w:p w14:paraId="054EE9FF" w14:textId="167A263B" w:rsidR="001E53F4" w:rsidRDefault="001E53F4" w:rsidP="00876BF1">
      <w:pPr>
        <w:rPr>
          <w:sz w:val="24"/>
          <w:szCs w:val="24"/>
        </w:rPr>
      </w:pPr>
    </w:p>
    <w:p w14:paraId="671955FC" w14:textId="1039D4A5" w:rsidR="001E53F4" w:rsidRDefault="001E0AD5" w:rsidP="00F153CE">
      <w:pPr>
        <w:rPr>
          <w:sz w:val="24"/>
          <w:szCs w:val="24"/>
        </w:rPr>
      </w:pPr>
      <w:r w:rsidRPr="00BA5BF9">
        <w:rPr>
          <w:i/>
          <w:sz w:val="24"/>
          <w:szCs w:val="24"/>
        </w:rPr>
        <w:t xml:space="preserve">Accumulated Depreciation: </w:t>
      </w:r>
      <w:r w:rsidR="00757591">
        <w:rPr>
          <w:sz w:val="24"/>
          <w:szCs w:val="24"/>
        </w:rPr>
        <w:t>T</w:t>
      </w:r>
      <w:r>
        <w:rPr>
          <w:sz w:val="24"/>
          <w:szCs w:val="24"/>
        </w:rPr>
        <w:t>he amount of depreciation</w:t>
      </w:r>
      <w:r w:rsidR="00720CD6">
        <w:rPr>
          <w:sz w:val="24"/>
          <w:szCs w:val="24"/>
        </w:rPr>
        <w:t xml:space="preserve"> since assets were first purchased</w:t>
      </w:r>
      <w:r>
        <w:rPr>
          <w:sz w:val="24"/>
          <w:szCs w:val="24"/>
        </w:rPr>
        <w:t xml:space="preserve"> and the plant and equipment ha</w:t>
      </w:r>
      <w:r w:rsidR="00B12F49">
        <w:rPr>
          <w:sz w:val="24"/>
          <w:szCs w:val="24"/>
        </w:rPr>
        <w:t>ve</w:t>
      </w:r>
      <w:r>
        <w:rPr>
          <w:sz w:val="24"/>
          <w:szCs w:val="24"/>
        </w:rPr>
        <w:t xml:space="preserve"> worn out.</w:t>
      </w:r>
    </w:p>
    <w:p w14:paraId="24E4014A" w14:textId="34B16218" w:rsidR="001E0AD5" w:rsidRDefault="001E0AD5" w:rsidP="00876BF1">
      <w:pPr>
        <w:rPr>
          <w:sz w:val="24"/>
          <w:szCs w:val="24"/>
        </w:rPr>
      </w:pPr>
    </w:p>
    <w:p w14:paraId="140D085D" w14:textId="00915403" w:rsidR="001E0AD5" w:rsidRDefault="007824C2" w:rsidP="00BF408E">
      <w:pPr>
        <w:rPr>
          <w:sz w:val="24"/>
          <w:szCs w:val="24"/>
        </w:rPr>
      </w:pPr>
      <w:r w:rsidRPr="00BA5BF9">
        <w:rPr>
          <w:i/>
          <w:sz w:val="24"/>
          <w:szCs w:val="24"/>
        </w:rPr>
        <w:t xml:space="preserve">Equity </w:t>
      </w:r>
      <w:r w:rsidR="006339C2">
        <w:rPr>
          <w:i/>
          <w:sz w:val="24"/>
          <w:szCs w:val="24"/>
        </w:rPr>
        <w:t xml:space="preserve">Method </w:t>
      </w:r>
      <w:r w:rsidR="001E0AD5" w:rsidRPr="00BA5BF9">
        <w:rPr>
          <w:i/>
          <w:sz w:val="24"/>
          <w:szCs w:val="24"/>
        </w:rPr>
        <w:t>Investment</w:t>
      </w:r>
      <w:r w:rsidRPr="00BA5BF9">
        <w:rPr>
          <w:i/>
          <w:sz w:val="24"/>
          <w:szCs w:val="24"/>
        </w:rPr>
        <w:t xml:space="preserve">s: </w:t>
      </w:r>
      <w:r w:rsidR="00757591">
        <w:rPr>
          <w:sz w:val="24"/>
          <w:szCs w:val="24"/>
        </w:rPr>
        <w:t>O</w:t>
      </w:r>
      <w:r w:rsidR="00B12F49">
        <w:rPr>
          <w:sz w:val="24"/>
          <w:szCs w:val="24"/>
        </w:rPr>
        <w:t xml:space="preserve">wnership of enough shares of another company </w:t>
      </w:r>
      <w:r w:rsidR="00BF408E">
        <w:rPr>
          <w:sz w:val="24"/>
          <w:szCs w:val="24"/>
        </w:rPr>
        <w:t xml:space="preserve">(20 to 25%) </w:t>
      </w:r>
      <w:r w:rsidR="00B12F49">
        <w:rPr>
          <w:sz w:val="24"/>
          <w:szCs w:val="24"/>
        </w:rPr>
        <w:t xml:space="preserve">to influence that company’s </w:t>
      </w:r>
      <w:r w:rsidR="00591C5D">
        <w:rPr>
          <w:sz w:val="24"/>
          <w:szCs w:val="24"/>
        </w:rPr>
        <w:t>bu</w:t>
      </w:r>
      <w:r w:rsidR="00B12F49">
        <w:rPr>
          <w:sz w:val="24"/>
          <w:szCs w:val="24"/>
        </w:rPr>
        <w:t>siness decisions</w:t>
      </w:r>
      <w:r w:rsidR="00257B3C">
        <w:rPr>
          <w:sz w:val="24"/>
          <w:szCs w:val="24"/>
        </w:rPr>
        <w:t xml:space="preserve">. </w:t>
      </w:r>
    </w:p>
    <w:p w14:paraId="07121994" w14:textId="2A0377F4" w:rsidR="0059421E" w:rsidRDefault="0059421E" w:rsidP="00876BF1">
      <w:pPr>
        <w:rPr>
          <w:sz w:val="24"/>
          <w:szCs w:val="24"/>
        </w:rPr>
      </w:pPr>
    </w:p>
    <w:p w14:paraId="621D8F26" w14:textId="4DA357B7" w:rsidR="0059421E" w:rsidRDefault="0059421E" w:rsidP="00BF408E">
      <w:pPr>
        <w:rPr>
          <w:sz w:val="24"/>
          <w:szCs w:val="24"/>
        </w:rPr>
      </w:pPr>
      <w:r w:rsidRPr="00BA5BF9">
        <w:rPr>
          <w:i/>
          <w:sz w:val="24"/>
          <w:szCs w:val="24"/>
        </w:rPr>
        <w:t xml:space="preserve">Intangible Assets: </w:t>
      </w:r>
      <w:r w:rsidR="00757591">
        <w:rPr>
          <w:sz w:val="24"/>
          <w:szCs w:val="24"/>
        </w:rPr>
        <w:t>C</w:t>
      </w:r>
      <w:r w:rsidR="00F04144">
        <w:rPr>
          <w:sz w:val="24"/>
          <w:szCs w:val="24"/>
        </w:rPr>
        <w:t>opyrights, patents, customer lists, trademarks</w:t>
      </w:r>
      <w:r w:rsidR="00ED02C3">
        <w:rPr>
          <w:sz w:val="24"/>
          <w:szCs w:val="24"/>
        </w:rPr>
        <w:t>, etc.</w:t>
      </w:r>
      <w:r w:rsidR="00BF408E">
        <w:rPr>
          <w:sz w:val="24"/>
          <w:szCs w:val="24"/>
        </w:rPr>
        <w:t xml:space="preserve"> that are purchased, not generated by the business itself. </w:t>
      </w:r>
    </w:p>
    <w:p w14:paraId="424F477F" w14:textId="5A73B21F" w:rsidR="0059421E" w:rsidRDefault="0059421E" w:rsidP="00876BF1">
      <w:pPr>
        <w:rPr>
          <w:sz w:val="24"/>
          <w:szCs w:val="24"/>
        </w:rPr>
      </w:pPr>
    </w:p>
    <w:p w14:paraId="671E6F6D" w14:textId="2F3D160D" w:rsidR="00757591" w:rsidRDefault="0059421E" w:rsidP="00380EA1">
      <w:pPr>
        <w:rPr>
          <w:sz w:val="24"/>
          <w:szCs w:val="24"/>
        </w:rPr>
      </w:pPr>
      <w:r w:rsidRPr="00BA5BF9">
        <w:rPr>
          <w:i/>
          <w:sz w:val="24"/>
          <w:szCs w:val="24"/>
        </w:rPr>
        <w:t>Goodwill:</w:t>
      </w:r>
      <w:r>
        <w:rPr>
          <w:sz w:val="24"/>
          <w:szCs w:val="24"/>
        </w:rPr>
        <w:t xml:space="preserve"> </w:t>
      </w:r>
      <w:r w:rsidR="00757591">
        <w:rPr>
          <w:sz w:val="24"/>
          <w:szCs w:val="24"/>
        </w:rPr>
        <w:t>T</w:t>
      </w:r>
      <w:r w:rsidR="00F04144">
        <w:rPr>
          <w:sz w:val="24"/>
          <w:szCs w:val="24"/>
        </w:rPr>
        <w:t xml:space="preserve">he </w:t>
      </w:r>
      <w:r w:rsidR="00757591">
        <w:rPr>
          <w:sz w:val="24"/>
          <w:szCs w:val="24"/>
        </w:rPr>
        <w:t xml:space="preserve">value of </w:t>
      </w:r>
      <w:r w:rsidR="00380EA1">
        <w:rPr>
          <w:sz w:val="24"/>
          <w:szCs w:val="24"/>
        </w:rPr>
        <w:t>non-physical</w:t>
      </w:r>
      <w:r w:rsidR="00757591">
        <w:rPr>
          <w:sz w:val="24"/>
          <w:szCs w:val="24"/>
        </w:rPr>
        <w:t xml:space="preserve"> assets such as a company’s brand name, trained employees</w:t>
      </w:r>
      <w:r w:rsidR="007F6B5E">
        <w:rPr>
          <w:sz w:val="24"/>
          <w:szCs w:val="24"/>
        </w:rPr>
        <w:t xml:space="preserve">, </w:t>
      </w:r>
      <w:r w:rsidR="00380EA1">
        <w:rPr>
          <w:sz w:val="24"/>
          <w:szCs w:val="24"/>
        </w:rPr>
        <w:t>reputation</w:t>
      </w:r>
      <w:r w:rsidR="00757591">
        <w:rPr>
          <w:sz w:val="24"/>
          <w:szCs w:val="24"/>
        </w:rPr>
        <w:t xml:space="preserve"> and </w:t>
      </w:r>
      <w:r w:rsidR="00F153CE">
        <w:rPr>
          <w:sz w:val="24"/>
          <w:szCs w:val="24"/>
        </w:rPr>
        <w:t>loyal customer base</w:t>
      </w:r>
      <w:r w:rsidR="00757591">
        <w:rPr>
          <w:sz w:val="24"/>
          <w:szCs w:val="24"/>
        </w:rPr>
        <w:t xml:space="preserve">. </w:t>
      </w:r>
    </w:p>
    <w:p w14:paraId="1AC917C6" w14:textId="72A6C08E" w:rsidR="0059421E" w:rsidRDefault="0059421E" w:rsidP="00876BF1">
      <w:pPr>
        <w:rPr>
          <w:sz w:val="24"/>
          <w:szCs w:val="24"/>
        </w:rPr>
      </w:pPr>
    </w:p>
    <w:p w14:paraId="084488F6" w14:textId="1F6662A4" w:rsidR="00876BF1" w:rsidRPr="00876BF1" w:rsidRDefault="00876BF1" w:rsidP="00640386">
      <w:pPr>
        <w:rPr>
          <w:sz w:val="24"/>
          <w:szCs w:val="24"/>
        </w:rPr>
      </w:pPr>
    </w:p>
    <w:sectPr w:rsidR="00876BF1" w:rsidRPr="0087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25D"/>
    <w:multiLevelType w:val="hybridMultilevel"/>
    <w:tmpl w:val="F1BE87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EFC2F23"/>
    <w:multiLevelType w:val="hybridMultilevel"/>
    <w:tmpl w:val="2CE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03D48"/>
    <w:multiLevelType w:val="hybridMultilevel"/>
    <w:tmpl w:val="70E8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2EBC"/>
    <w:multiLevelType w:val="hybridMultilevel"/>
    <w:tmpl w:val="63EA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21F9"/>
    <w:multiLevelType w:val="hybridMultilevel"/>
    <w:tmpl w:val="09C6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6"/>
    <w:rsid w:val="00083CF9"/>
    <w:rsid w:val="000912C7"/>
    <w:rsid w:val="000E19A3"/>
    <w:rsid w:val="00110750"/>
    <w:rsid w:val="001340D7"/>
    <w:rsid w:val="001468C8"/>
    <w:rsid w:val="001B76F7"/>
    <w:rsid w:val="001D3318"/>
    <w:rsid w:val="001E0AD5"/>
    <w:rsid w:val="001E53F4"/>
    <w:rsid w:val="001F37FD"/>
    <w:rsid w:val="00231CA9"/>
    <w:rsid w:val="00257B3C"/>
    <w:rsid w:val="002C1158"/>
    <w:rsid w:val="002C628F"/>
    <w:rsid w:val="002D1ADC"/>
    <w:rsid w:val="002D270D"/>
    <w:rsid w:val="00307E88"/>
    <w:rsid w:val="00380EA1"/>
    <w:rsid w:val="003E5F8E"/>
    <w:rsid w:val="004052F8"/>
    <w:rsid w:val="0045373E"/>
    <w:rsid w:val="004934C3"/>
    <w:rsid w:val="0051521B"/>
    <w:rsid w:val="005353EB"/>
    <w:rsid w:val="0057185E"/>
    <w:rsid w:val="00591C5D"/>
    <w:rsid w:val="0059421E"/>
    <w:rsid w:val="005A639C"/>
    <w:rsid w:val="006339C2"/>
    <w:rsid w:val="00640386"/>
    <w:rsid w:val="00644C3E"/>
    <w:rsid w:val="00645E82"/>
    <w:rsid w:val="006E6702"/>
    <w:rsid w:val="00720CD6"/>
    <w:rsid w:val="00757591"/>
    <w:rsid w:val="007824C2"/>
    <w:rsid w:val="007B3DAB"/>
    <w:rsid w:val="007C1BA3"/>
    <w:rsid w:val="007F6B5E"/>
    <w:rsid w:val="00833492"/>
    <w:rsid w:val="008711CE"/>
    <w:rsid w:val="00876BF1"/>
    <w:rsid w:val="008A3F05"/>
    <w:rsid w:val="00913D39"/>
    <w:rsid w:val="009315C6"/>
    <w:rsid w:val="00933523"/>
    <w:rsid w:val="0094106E"/>
    <w:rsid w:val="00971862"/>
    <w:rsid w:val="00995A92"/>
    <w:rsid w:val="009A237B"/>
    <w:rsid w:val="009A6E92"/>
    <w:rsid w:val="009B4F69"/>
    <w:rsid w:val="009D1D79"/>
    <w:rsid w:val="00A0339E"/>
    <w:rsid w:val="00A4564C"/>
    <w:rsid w:val="00A724E8"/>
    <w:rsid w:val="00A74916"/>
    <w:rsid w:val="00A81FBC"/>
    <w:rsid w:val="00A86FD5"/>
    <w:rsid w:val="00AC0ECB"/>
    <w:rsid w:val="00B12F49"/>
    <w:rsid w:val="00B616FF"/>
    <w:rsid w:val="00BA5BF9"/>
    <w:rsid w:val="00BB710F"/>
    <w:rsid w:val="00BC6887"/>
    <w:rsid w:val="00BD3C4C"/>
    <w:rsid w:val="00BF408E"/>
    <w:rsid w:val="00C1749F"/>
    <w:rsid w:val="00C32415"/>
    <w:rsid w:val="00C67BDC"/>
    <w:rsid w:val="00C71B46"/>
    <w:rsid w:val="00C87BC2"/>
    <w:rsid w:val="00CB0643"/>
    <w:rsid w:val="00CF5986"/>
    <w:rsid w:val="00D3794E"/>
    <w:rsid w:val="00DA5A1F"/>
    <w:rsid w:val="00E14FAA"/>
    <w:rsid w:val="00E26A2A"/>
    <w:rsid w:val="00E470CB"/>
    <w:rsid w:val="00E86BB1"/>
    <w:rsid w:val="00ED02C3"/>
    <w:rsid w:val="00F04144"/>
    <w:rsid w:val="00F153CE"/>
    <w:rsid w:val="00F94C87"/>
    <w:rsid w:val="00FB4412"/>
    <w:rsid w:val="00FD6066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DD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4E"/>
    <w:pPr>
      <w:ind w:left="720"/>
      <w:contextualSpacing/>
    </w:pPr>
  </w:style>
  <w:style w:type="table" w:styleId="TableGrid">
    <w:name w:val="Table Grid"/>
    <w:basedOn w:val="TableNormal"/>
    <w:uiPriority w:val="59"/>
    <w:rsid w:val="002C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4E"/>
    <w:pPr>
      <w:ind w:left="720"/>
      <w:contextualSpacing/>
    </w:pPr>
  </w:style>
  <w:style w:type="table" w:styleId="TableGrid">
    <w:name w:val="Table Grid"/>
    <w:basedOn w:val="TableNormal"/>
    <w:uiPriority w:val="59"/>
    <w:rsid w:val="002C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53FA-63A7-264F-89F8-F697FE96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</dc:creator>
  <cp:keywords/>
  <dc:description/>
  <cp:lastModifiedBy>Rian Bosse</cp:lastModifiedBy>
  <cp:revision>2</cp:revision>
  <cp:lastPrinted>2016-10-03T04:42:00Z</cp:lastPrinted>
  <dcterms:created xsi:type="dcterms:W3CDTF">2017-08-24T20:44:00Z</dcterms:created>
  <dcterms:modified xsi:type="dcterms:W3CDTF">2017-08-24T20:44:00Z</dcterms:modified>
</cp:coreProperties>
</file>